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461" w:rsidRDefault="00157461" w:rsidP="00753F2E">
      <w:pPr>
        <w:spacing w:after="120"/>
        <w:rPr>
          <w:sz w:val="24"/>
          <w:szCs w:val="24"/>
        </w:rPr>
      </w:pPr>
    </w:p>
    <w:p w:rsidR="00790362" w:rsidRPr="00753F2E" w:rsidRDefault="00790362" w:rsidP="00753F2E">
      <w:pPr>
        <w:spacing w:after="120"/>
        <w:rPr>
          <w:sz w:val="24"/>
          <w:szCs w:val="24"/>
        </w:rPr>
      </w:pPr>
      <w:r>
        <w:rPr>
          <w:sz w:val="24"/>
          <w:szCs w:val="24"/>
        </w:rPr>
        <w:t>FORMULÁRIO DE DENÚNCIA</w:t>
      </w:r>
      <w:r w:rsidR="00434DE1">
        <w:rPr>
          <w:sz w:val="24"/>
          <w:szCs w:val="24"/>
        </w:rPr>
        <w:t>.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926"/>
      </w:tblGrid>
      <w:tr w:rsidR="00434DE1" w:rsidRPr="00753F2E" w:rsidTr="00727D8A">
        <w:trPr>
          <w:trHeight w:val="836"/>
        </w:trPr>
        <w:tc>
          <w:tcPr>
            <w:tcW w:w="8926" w:type="dxa"/>
          </w:tcPr>
          <w:p w:rsidR="00434DE1" w:rsidRPr="00753F2E" w:rsidRDefault="00434DE1" w:rsidP="00753F2E">
            <w:pPr>
              <w:spacing w:after="120"/>
              <w:rPr>
                <w:sz w:val="24"/>
                <w:szCs w:val="24"/>
              </w:rPr>
            </w:pPr>
            <w:r w:rsidRPr="00753F2E">
              <w:rPr>
                <w:sz w:val="24"/>
                <w:szCs w:val="24"/>
              </w:rPr>
              <w:t>Unidade de negócio</w:t>
            </w:r>
            <w:r>
              <w:rPr>
                <w:sz w:val="24"/>
                <w:szCs w:val="24"/>
              </w:rPr>
              <w:t>:</w:t>
            </w:r>
          </w:p>
        </w:tc>
      </w:tr>
      <w:tr w:rsidR="00434DE1" w:rsidRPr="00753F2E" w:rsidTr="00F91CDB">
        <w:trPr>
          <w:trHeight w:val="836"/>
        </w:trPr>
        <w:tc>
          <w:tcPr>
            <w:tcW w:w="8926" w:type="dxa"/>
          </w:tcPr>
          <w:p w:rsidR="00434DE1" w:rsidRPr="00753F2E" w:rsidRDefault="00434DE1" w:rsidP="00753F2E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Sociedade:</w:t>
            </w:r>
          </w:p>
        </w:tc>
      </w:tr>
      <w:tr w:rsidR="00790362" w:rsidRPr="00753F2E" w:rsidTr="00790362">
        <w:trPr>
          <w:trHeight w:val="836"/>
        </w:trPr>
        <w:tc>
          <w:tcPr>
            <w:tcW w:w="8926" w:type="dxa"/>
          </w:tcPr>
          <w:p w:rsidR="00790362" w:rsidRPr="00753F2E" w:rsidRDefault="00790362" w:rsidP="00753F2E">
            <w:pPr>
              <w:spacing w:after="120"/>
              <w:rPr>
                <w:sz w:val="24"/>
                <w:szCs w:val="24"/>
              </w:rPr>
            </w:pPr>
            <w:r w:rsidRPr="00753F2E">
              <w:rPr>
                <w:sz w:val="24"/>
                <w:szCs w:val="24"/>
              </w:rPr>
              <w:t>Local</w:t>
            </w:r>
            <w:r>
              <w:rPr>
                <w:sz w:val="24"/>
                <w:szCs w:val="24"/>
              </w:rPr>
              <w:t>:</w:t>
            </w:r>
          </w:p>
        </w:tc>
      </w:tr>
      <w:tr w:rsidR="00434DE1" w:rsidRPr="00753F2E" w:rsidTr="00434DE1">
        <w:trPr>
          <w:trHeight w:val="2670"/>
        </w:trPr>
        <w:tc>
          <w:tcPr>
            <w:tcW w:w="8926" w:type="dxa"/>
          </w:tcPr>
          <w:p w:rsidR="00434DE1" w:rsidRDefault="00434DE1" w:rsidP="00753F2E">
            <w:pPr>
              <w:spacing w:after="120"/>
              <w:rPr>
                <w:sz w:val="24"/>
                <w:szCs w:val="24"/>
              </w:rPr>
            </w:pPr>
            <w:r w:rsidRPr="00753F2E">
              <w:rPr>
                <w:sz w:val="24"/>
                <w:szCs w:val="24"/>
              </w:rPr>
              <w:t>Descrição detalhada da irregularidade</w:t>
            </w:r>
            <w:r>
              <w:rPr>
                <w:sz w:val="24"/>
                <w:szCs w:val="24"/>
              </w:rPr>
              <w:t xml:space="preserve">: </w:t>
            </w:r>
          </w:p>
          <w:p w:rsidR="00434DE1" w:rsidRPr="00434DE1" w:rsidRDefault="00434DE1" w:rsidP="00434DE1">
            <w:pPr>
              <w:rPr>
                <w:sz w:val="24"/>
                <w:szCs w:val="24"/>
              </w:rPr>
            </w:pPr>
          </w:p>
          <w:p w:rsidR="00434DE1" w:rsidRPr="00434DE1" w:rsidRDefault="00434DE1" w:rsidP="00434DE1">
            <w:pPr>
              <w:rPr>
                <w:sz w:val="24"/>
                <w:szCs w:val="24"/>
              </w:rPr>
            </w:pPr>
          </w:p>
          <w:p w:rsidR="00434DE1" w:rsidRPr="00434DE1" w:rsidRDefault="00434DE1" w:rsidP="00434DE1">
            <w:pPr>
              <w:rPr>
                <w:sz w:val="24"/>
                <w:szCs w:val="24"/>
              </w:rPr>
            </w:pPr>
          </w:p>
          <w:p w:rsidR="00434DE1" w:rsidRPr="00434DE1" w:rsidRDefault="00434DE1" w:rsidP="00434DE1">
            <w:pPr>
              <w:rPr>
                <w:sz w:val="24"/>
                <w:szCs w:val="24"/>
              </w:rPr>
            </w:pPr>
          </w:p>
          <w:p w:rsidR="00434DE1" w:rsidRPr="00434DE1" w:rsidRDefault="00434DE1" w:rsidP="00434DE1">
            <w:pPr>
              <w:rPr>
                <w:sz w:val="24"/>
                <w:szCs w:val="24"/>
              </w:rPr>
            </w:pPr>
          </w:p>
          <w:p w:rsidR="00434DE1" w:rsidRDefault="00434DE1" w:rsidP="00434DE1">
            <w:pPr>
              <w:rPr>
                <w:sz w:val="24"/>
                <w:szCs w:val="24"/>
              </w:rPr>
            </w:pPr>
          </w:p>
          <w:p w:rsidR="00434DE1" w:rsidRPr="00434DE1" w:rsidRDefault="00434DE1" w:rsidP="00434DE1">
            <w:pPr>
              <w:rPr>
                <w:sz w:val="24"/>
                <w:szCs w:val="24"/>
              </w:rPr>
            </w:pPr>
          </w:p>
          <w:p w:rsidR="00434DE1" w:rsidRDefault="00434DE1" w:rsidP="00434DE1">
            <w:pPr>
              <w:rPr>
                <w:sz w:val="24"/>
                <w:szCs w:val="24"/>
              </w:rPr>
            </w:pPr>
          </w:p>
          <w:p w:rsidR="00434DE1" w:rsidRDefault="00434DE1" w:rsidP="00434DE1">
            <w:pPr>
              <w:rPr>
                <w:sz w:val="24"/>
                <w:szCs w:val="24"/>
              </w:rPr>
            </w:pPr>
          </w:p>
          <w:p w:rsidR="00434DE1" w:rsidRPr="00434DE1" w:rsidRDefault="00434DE1" w:rsidP="00434DE1">
            <w:pPr>
              <w:tabs>
                <w:tab w:val="left" w:pos="49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434DE1" w:rsidRPr="00753F2E" w:rsidTr="00434DE1">
        <w:trPr>
          <w:trHeight w:val="1442"/>
        </w:trPr>
        <w:tc>
          <w:tcPr>
            <w:tcW w:w="8926" w:type="dxa"/>
          </w:tcPr>
          <w:p w:rsidR="00434DE1" w:rsidRPr="00753F2E" w:rsidRDefault="00434DE1" w:rsidP="00753F2E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Documentos</w:t>
            </w:r>
            <w:r w:rsidR="005E2EA2">
              <w:rPr>
                <w:sz w:val="24"/>
                <w:szCs w:val="24"/>
              </w:rPr>
              <w:t>,</w:t>
            </w:r>
            <w:bookmarkStart w:id="0" w:name="_GoBack"/>
            <w:bookmarkEnd w:id="0"/>
            <w:r w:rsidR="005E2EA2">
              <w:rPr>
                <w:sz w:val="24"/>
                <w:szCs w:val="24"/>
              </w:rPr>
              <w:t xml:space="preserve"> anexos</w:t>
            </w:r>
            <w:r>
              <w:rPr>
                <w:sz w:val="24"/>
                <w:szCs w:val="24"/>
              </w:rPr>
              <w:t>:</w:t>
            </w:r>
          </w:p>
        </w:tc>
      </w:tr>
      <w:tr w:rsidR="00157461" w:rsidRPr="00753F2E" w:rsidTr="00790362">
        <w:tc>
          <w:tcPr>
            <w:tcW w:w="8926" w:type="dxa"/>
          </w:tcPr>
          <w:p w:rsidR="00157461" w:rsidRPr="00753F2E" w:rsidRDefault="00515327" w:rsidP="00753F2E">
            <w:pPr>
              <w:spacing w:after="12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CEC5D5" wp14:editId="0888491C">
                      <wp:simplePos x="0" y="0"/>
                      <wp:positionH relativeFrom="column">
                        <wp:posOffset>3562985</wp:posOffset>
                      </wp:positionH>
                      <wp:positionV relativeFrom="paragraph">
                        <wp:posOffset>39370</wp:posOffset>
                      </wp:positionV>
                      <wp:extent cx="266700" cy="200025"/>
                      <wp:effectExtent l="0" t="0" r="19050" b="28575"/>
                      <wp:wrapNone/>
                      <wp:docPr id="5" name="Retâ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000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0918C" id="Retângulo 5" o:spid="_x0000_s1026" style="position:absolute;margin-left:280.55pt;margin-top:3.1pt;width:21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" fillcolor="white [3201]" strokecolor="black [3213]" strokeweight="1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2896235</wp:posOffset>
                      </wp:positionH>
                      <wp:positionV relativeFrom="paragraph">
                        <wp:posOffset>40005</wp:posOffset>
                      </wp:positionV>
                      <wp:extent cx="266700" cy="199192"/>
                      <wp:effectExtent l="0" t="0" r="19050" b="10795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99192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AA39E" id="Retângulo 3" o:spid="_x0000_s1026" style="position:absolute;margin-left:228.05pt;margin-top:3.15pt;width:21pt;height:1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" fillcolor="white [3201]" strokecolor="black [3213]" strokeweight="1pt"/>
                  </w:pict>
                </mc:Fallback>
              </mc:AlternateContent>
            </w:r>
            <w:r>
              <w:rPr>
                <w:sz w:val="24"/>
                <w:szCs w:val="24"/>
              </w:rPr>
              <w:t>A irregularidade tem i</w:t>
            </w:r>
            <w:r w:rsidR="00157461" w:rsidRPr="00753F2E">
              <w:rPr>
                <w:sz w:val="24"/>
                <w:szCs w:val="24"/>
              </w:rPr>
              <w:t xml:space="preserve">mpacto financeiro? </w:t>
            </w:r>
            <w:r w:rsidR="00753F2E" w:rsidRPr="00753F2E">
              <w:rPr>
                <w:sz w:val="24"/>
                <w:szCs w:val="24"/>
              </w:rPr>
              <w:t>Sim</w:t>
            </w:r>
            <w:proofErr w:type="gramStart"/>
            <w:r>
              <w:rPr>
                <w:sz w:val="24"/>
                <w:szCs w:val="24"/>
              </w:rPr>
              <w:t>:</w:t>
            </w:r>
            <w:r w:rsidR="00753F2E" w:rsidRPr="00753F2E"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>Não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  <w:tr w:rsidR="00157461" w:rsidRPr="00753F2E" w:rsidTr="00790362">
        <w:tc>
          <w:tcPr>
            <w:tcW w:w="8926" w:type="dxa"/>
          </w:tcPr>
          <w:p w:rsidR="00157461" w:rsidRPr="00753F2E" w:rsidRDefault="005E2EA2" w:rsidP="005E2EA2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Podendo, q</w:t>
            </w:r>
            <w:r w:rsidR="00753F2E" w:rsidRPr="00753F2E">
              <w:rPr>
                <w:sz w:val="24"/>
                <w:szCs w:val="24"/>
              </w:rPr>
              <w:t xml:space="preserve">uantifique </w:t>
            </w:r>
            <w:r w:rsidR="00434DE1">
              <w:rPr>
                <w:sz w:val="24"/>
                <w:szCs w:val="24"/>
              </w:rPr>
              <w:t>esse</w:t>
            </w:r>
            <w:r w:rsidR="00753F2E" w:rsidRPr="00753F2E">
              <w:rPr>
                <w:sz w:val="24"/>
                <w:szCs w:val="24"/>
              </w:rPr>
              <w:t xml:space="preserve"> impacto.</w:t>
            </w:r>
            <w:r w:rsidR="00434DE1">
              <w:rPr>
                <w:sz w:val="24"/>
                <w:szCs w:val="24"/>
              </w:rPr>
              <w:t xml:space="preserve"> € </w:t>
            </w:r>
          </w:p>
        </w:tc>
      </w:tr>
      <w:tr w:rsidR="00790362" w:rsidRPr="00753F2E" w:rsidTr="00790362">
        <w:trPr>
          <w:trHeight w:val="1682"/>
        </w:trPr>
        <w:tc>
          <w:tcPr>
            <w:tcW w:w="8926" w:type="dxa"/>
          </w:tcPr>
          <w:p w:rsidR="00790362" w:rsidRPr="00753F2E" w:rsidRDefault="00790362" w:rsidP="00753F2E">
            <w:pPr>
              <w:spacing w:after="120"/>
              <w:rPr>
                <w:sz w:val="24"/>
                <w:szCs w:val="24"/>
              </w:rPr>
            </w:pPr>
            <w:proofErr w:type="gramStart"/>
            <w:r w:rsidRPr="00753F2E">
              <w:rPr>
                <w:sz w:val="24"/>
                <w:szCs w:val="24"/>
              </w:rPr>
              <w:t>Pessoa(s</w:t>
            </w:r>
            <w:proofErr w:type="gramEnd"/>
            <w:r w:rsidRPr="00753F2E">
              <w:rPr>
                <w:sz w:val="24"/>
                <w:szCs w:val="24"/>
              </w:rPr>
              <w:t xml:space="preserve">) </w:t>
            </w:r>
            <w:r w:rsidR="005E2EA2">
              <w:rPr>
                <w:sz w:val="24"/>
                <w:szCs w:val="24"/>
              </w:rPr>
              <w:t xml:space="preserve">alegadamente </w:t>
            </w:r>
            <w:r w:rsidRPr="00753F2E">
              <w:rPr>
                <w:sz w:val="24"/>
                <w:szCs w:val="24"/>
              </w:rPr>
              <w:t>responsável(</w:t>
            </w:r>
            <w:proofErr w:type="spellStart"/>
            <w:r w:rsidRPr="00753F2E">
              <w:rPr>
                <w:sz w:val="24"/>
                <w:szCs w:val="24"/>
              </w:rPr>
              <w:t>is</w:t>
            </w:r>
            <w:proofErr w:type="spellEnd"/>
            <w:r w:rsidRPr="00753F2E">
              <w:rPr>
                <w:sz w:val="24"/>
                <w:szCs w:val="24"/>
              </w:rPr>
              <w:t>) pela irregularidade</w:t>
            </w:r>
          </w:p>
        </w:tc>
      </w:tr>
      <w:tr w:rsidR="00434DE1" w:rsidRPr="00753F2E" w:rsidTr="00515327">
        <w:trPr>
          <w:trHeight w:val="1414"/>
        </w:trPr>
        <w:tc>
          <w:tcPr>
            <w:tcW w:w="8926" w:type="dxa"/>
          </w:tcPr>
          <w:p w:rsidR="00434DE1" w:rsidRPr="00753F2E" w:rsidRDefault="00434DE1" w:rsidP="00753F2E">
            <w:pPr>
              <w:spacing w:after="120"/>
              <w:rPr>
                <w:sz w:val="24"/>
                <w:szCs w:val="24"/>
              </w:rPr>
            </w:pPr>
            <w:r w:rsidRPr="00753F2E">
              <w:rPr>
                <w:sz w:val="24"/>
                <w:szCs w:val="24"/>
              </w:rPr>
              <w:t>Outras informações.</w:t>
            </w:r>
          </w:p>
        </w:tc>
      </w:tr>
      <w:tr w:rsidR="00434DE1" w:rsidRPr="00753F2E" w:rsidTr="009C486E">
        <w:trPr>
          <w:trHeight w:val="836"/>
        </w:trPr>
        <w:tc>
          <w:tcPr>
            <w:tcW w:w="8926" w:type="dxa"/>
          </w:tcPr>
          <w:p w:rsidR="00434DE1" w:rsidRPr="00753F2E" w:rsidRDefault="00434DE1" w:rsidP="00753F2E">
            <w:pPr>
              <w:spacing w:after="120"/>
              <w:rPr>
                <w:sz w:val="24"/>
                <w:szCs w:val="24"/>
              </w:rPr>
            </w:pPr>
            <w:r w:rsidRPr="00753F2E">
              <w:rPr>
                <w:sz w:val="24"/>
                <w:szCs w:val="24"/>
              </w:rPr>
              <w:t>O meu nome:</w:t>
            </w:r>
            <w:r w:rsidR="005E2EA2">
              <w:rPr>
                <w:sz w:val="24"/>
                <w:szCs w:val="24"/>
              </w:rPr>
              <w:t xml:space="preserve"> (facultativo)</w:t>
            </w:r>
          </w:p>
        </w:tc>
      </w:tr>
      <w:tr w:rsidR="00434DE1" w:rsidRPr="00753F2E" w:rsidTr="00211E4F">
        <w:trPr>
          <w:trHeight w:val="836"/>
        </w:trPr>
        <w:tc>
          <w:tcPr>
            <w:tcW w:w="8926" w:type="dxa"/>
          </w:tcPr>
          <w:p w:rsidR="00434DE1" w:rsidRPr="00753F2E" w:rsidRDefault="00434DE1" w:rsidP="00753F2E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 meus con</w:t>
            </w:r>
            <w:r w:rsidRPr="00753F2E">
              <w:rPr>
                <w:sz w:val="24"/>
                <w:szCs w:val="24"/>
              </w:rPr>
              <w:t>tactos.</w:t>
            </w:r>
            <w:r w:rsidR="005E2EA2">
              <w:rPr>
                <w:sz w:val="24"/>
                <w:szCs w:val="24"/>
              </w:rPr>
              <w:t xml:space="preserve"> (facultativo)</w:t>
            </w:r>
          </w:p>
        </w:tc>
      </w:tr>
    </w:tbl>
    <w:p w:rsidR="00157461" w:rsidRPr="00753F2E" w:rsidRDefault="00157461" w:rsidP="00434DE1">
      <w:pPr>
        <w:spacing w:after="120"/>
        <w:rPr>
          <w:sz w:val="24"/>
          <w:szCs w:val="24"/>
        </w:rPr>
      </w:pPr>
    </w:p>
    <w:sectPr w:rsidR="00157461" w:rsidRPr="00753F2E" w:rsidSect="00434DE1">
      <w:headerReference w:type="default" r:id="rId6"/>
      <w:pgSz w:w="11906" w:h="16838"/>
      <w:pgMar w:top="1417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F2E" w:rsidRDefault="00753F2E" w:rsidP="00753F2E">
      <w:pPr>
        <w:spacing w:after="0" w:line="240" w:lineRule="auto"/>
      </w:pPr>
      <w:r>
        <w:separator/>
      </w:r>
    </w:p>
  </w:endnote>
  <w:endnote w:type="continuationSeparator" w:id="0">
    <w:p w:rsidR="00753F2E" w:rsidRDefault="00753F2E" w:rsidP="0075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F2E" w:rsidRDefault="00753F2E" w:rsidP="00753F2E">
      <w:pPr>
        <w:spacing w:after="0" w:line="240" w:lineRule="auto"/>
      </w:pPr>
      <w:r>
        <w:separator/>
      </w:r>
    </w:p>
  </w:footnote>
  <w:footnote w:type="continuationSeparator" w:id="0">
    <w:p w:rsidR="00753F2E" w:rsidRDefault="00753F2E" w:rsidP="00753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F2E" w:rsidRPr="00434DE1" w:rsidRDefault="00434DE1" w:rsidP="00753F2E">
    <w:pPr>
      <w:tabs>
        <w:tab w:val="left" w:pos="9072"/>
      </w:tabs>
      <w:rPr>
        <w:b/>
        <w:color w:val="000000" w:themeColor="text1"/>
      </w:rPr>
    </w:pPr>
    <w:r w:rsidRPr="00434DE1">
      <w:rPr>
        <w:rFonts w:ascii="Times New Roman" w:hAnsi="Times New Roman"/>
        <w:b/>
        <w:noProof/>
        <w:color w:val="000000" w:themeColor="text1"/>
        <w:sz w:val="28"/>
        <w:szCs w:val="28"/>
        <w:lang w:eastAsia="pt-PT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1748155</wp:posOffset>
          </wp:positionH>
          <wp:positionV relativeFrom="paragraph">
            <wp:posOffset>-215900</wp:posOffset>
          </wp:positionV>
          <wp:extent cx="1737995" cy="581025"/>
          <wp:effectExtent l="0" t="0" r="0" b="9525"/>
          <wp:wrapNone/>
          <wp:docPr id="10" name="Imagem 10" descr="Nova imag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 imag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99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0362" w:rsidRPr="00434DE1">
      <w:rPr>
        <w:b/>
        <w:noProof/>
        <w:color w:val="000000" w:themeColor="text1"/>
        <w:sz w:val="28"/>
        <w:szCs w:val="28"/>
        <w:lang w:eastAsia="pt-PT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4332605</wp:posOffset>
          </wp:positionH>
          <wp:positionV relativeFrom="paragraph">
            <wp:posOffset>-77470</wp:posOffset>
          </wp:positionV>
          <wp:extent cx="1007110" cy="366395"/>
          <wp:effectExtent l="0" t="0" r="2540" b="0"/>
          <wp:wrapThrough wrapText="bothSides">
            <wp:wrapPolygon edited="0">
              <wp:start x="0" y="0"/>
              <wp:lineTo x="0" y="20215"/>
              <wp:lineTo x="21246" y="20215"/>
              <wp:lineTo x="21246" y="0"/>
              <wp:lineTo x="0" y="0"/>
            </wp:wrapPolygon>
          </wp:wrapThrough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110" cy="366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3F2E" w:rsidRPr="00434DE1">
      <w:rPr>
        <w:b/>
        <w:color w:val="000000" w:themeColor="text1"/>
        <w:sz w:val="28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ESTORIL SOL SGPS, S.A</w:t>
    </w:r>
    <w:r>
      <w:rPr>
        <w:b/>
        <w:color w:val="000000" w:themeColor="text1"/>
        <w:sz w:val="28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.</w:t>
    </w:r>
    <w:r w:rsidR="00790362" w:rsidRPr="00434DE1">
      <w:rPr>
        <w:b/>
        <w:color w:val="000000" w:themeColor="text1"/>
      </w:rPr>
      <w:t xml:space="preserve">                                                        </w:t>
    </w:r>
    <w:r w:rsidR="00790362" w:rsidRPr="00434DE1">
      <w:rPr>
        <w:noProof/>
        <w:color w:val="000000" w:themeColor="text1"/>
        <w:lang w:eastAsia="pt-PT"/>
      </w:rPr>
      <w:drawing>
        <wp:inline distT="0" distB="0" distL="0" distR="0" wp14:anchorId="1F48CF1F" wp14:editId="473EA703">
          <wp:extent cx="721995" cy="238105"/>
          <wp:effectExtent l="0" t="0" r="1905" b="0"/>
          <wp:docPr id="11" name="Imagem 11" descr="https://casino-povoa.com/wp-content/themes/casinotheme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casino-povoa.com/wp-content/themes/casinotheme/images/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331" cy="241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461"/>
    <w:rsid w:val="00157461"/>
    <w:rsid w:val="00434DE1"/>
    <w:rsid w:val="00515327"/>
    <w:rsid w:val="005E2EA2"/>
    <w:rsid w:val="00753F2E"/>
    <w:rsid w:val="00790362"/>
    <w:rsid w:val="0082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E8D7D04-FDAC-4A38-A007-410A7849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157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753F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53F2E"/>
  </w:style>
  <w:style w:type="paragraph" w:styleId="Rodap">
    <w:name w:val="footer"/>
    <w:basedOn w:val="Normal"/>
    <w:link w:val="RodapCarter"/>
    <w:uiPriority w:val="99"/>
    <w:unhideWhenUsed/>
    <w:rsid w:val="00753F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53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Farinha</dc:creator>
  <cp:keywords/>
  <dc:description/>
  <cp:lastModifiedBy>Carlos Farinha</cp:lastModifiedBy>
  <cp:revision>2</cp:revision>
  <cp:lastPrinted>2019-11-25T19:53:00Z</cp:lastPrinted>
  <dcterms:created xsi:type="dcterms:W3CDTF">2019-11-25T19:02:00Z</dcterms:created>
  <dcterms:modified xsi:type="dcterms:W3CDTF">2019-11-26T11:27:00Z</dcterms:modified>
</cp:coreProperties>
</file>